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E3" w:rsidRPr="00111FE3" w:rsidRDefault="00673D6D" w:rsidP="00111FE3">
      <w:pPr>
        <w:spacing w:line="240" w:lineRule="auto"/>
        <w:contextualSpacing/>
        <w:rPr>
          <w:rFonts w:ascii="Berlin Sans FB Demi" w:hAnsi="Berlin Sans FB Demi"/>
          <w:sz w:val="40"/>
          <w:szCs w:val="40"/>
        </w:rPr>
      </w:pPr>
      <w:r>
        <w:rPr>
          <w:rFonts w:ascii="Berlin Sans FB Demi" w:hAnsi="Berlin Sans FB Demi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64BEC1A7">
            <wp:simplePos x="0" y="0"/>
            <wp:positionH relativeFrom="column">
              <wp:posOffset>-635</wp:posOffset>
            </wp:positionH>
            <wp:positionV relativeFrom="paragraph">
              <wp:posOffset>-3810</wp:posOffset>
            </wp:positionV>
            <wp:extent cx="428378" cy="449580"/>
            <wp:effectExtent l="0" t="0" r="0" b="762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2 Fidelis Louisa Martineau alias Louisart_Concep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378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23FE">
        <w:rPr>
          <w:rFonts w:ascii="Berlin Sans FB Demi" w:hAnsi="Berlin Sans FB Demi"/>
          <w:noProof/>
          <w:color w:val="00206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156210</wp:posOffset>
                </wp:positionV>
                <wp:extent cx="6753225" cy="0"/>
                <wp:effectExtent l="0" t="0" r="952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1B569" id="Connecteur droit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3pt,12.3pt" to="288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" strokecolor="#4579b8 [3044]" strokeweight=".5pt"/>
            </w:pict>
          </mc:Fallback>
        </mc:AlternateContent>
      </w:r>
    </w:p>
    <w:p w:rsidR="00BD471A" w:rsidRPr="00BD471A" w:rsidRDefault="00BD471A" w:rsidP="00BD471A">
      <w:pPr>
        <w:spacing w:line="240" w:lineRule="auto"/>
        <w:contextualSpacing/>
        <w:rPr>
          <w:b/>
          <w:i/>
        </w:rPr>
      </w:pPr>
      <w:r w:rsidRPr="00BD471A">
        <w:rPr>
          <w:b/>
          <w:i/>
        </w:rPr>
        <w:t xml:space="preserve">La communauté du Collège </w:t>
      </w:r>
      <w:proofErr w:type="spellStart"/>
      <w:r w:rsidR="00673D6D">
        <w:rPr>
          <w:b/>
          <w:i/>
        </w:rPr>
        <w:t>Fidelis</w:t>
      </w:r>
      <w:proofErr w:type="spellEnd"/>
      <w:r w:rsidR="00673D6D">
        <w:rPr>
          <w:b/>
          <w:i/>
        </w:rPr>
        <w:t xml:space="preserve"> de Montreuil</w:t>
      </w:r>
      <w:r w:rsidRPr="00BD471A">
        <w:rPr>
          <w:b/>
          <w:i/>
        </w:rPr>
        <w:t xml:space="preserve"> remercie chaque parent correspondant pour son investissement dans </w:t>
      </w:r>
      <w:r w:rsidR="00FC77F7">
        <w:rPr>
          <w:b/>
          <w:i/>
        </w:rPr>
        <w:t>l’accompagnement</w:t>
      </w:r>
      <w:r w:rsidRPr="00BD471A">
        <w:rPr>
          <w:b/>
          <w:i/>
        </w:rPr>
        <w:t xml:space="preserve"> de nos élèves.</w:t>
      </w:r>
    </w:p>
    <w:p w:rsidR="00111FE3" w:rsidRPr="00BD471A" w:rsidRDefault="00111FE3" w:rsidP="00E80318">
      <w:pPr>
        <w:pStyle w:val="Citationintense"/>
        <w:ind w:right="0" w:hanging="936"/>
        <w:rPr>
          <w:sz w:val="36"/>
          <w:szCs w:val="36"/>
        </w:rPr>
      </w:pPr>
      <w:r w:rsidRPr="00BD471A">
        <w:rPr>
          <w:sz w:val="36"/>
          <w:szCs w:val="36"/>
        </w:rPr>
        <w:t>Charte des parents correspondants</w:t>
      </w:r>
    </w:p>
    <w:p w:rsidR="00EC76C0" w:rsidRPr="00E80318" w:rsidRDefault="00EC76C0" w:rsidP="00EC76C0">
      <w:pPr>
        <w:spacing w:line="240" w:lineRule="auto"/>
        <w:contextualSpacing/>
        <w:rPr>
          <w:u w:val="single"/>
        </w:rPr>
      </w:pPr>
      <w:r w:rsidRPr="00E80318">
        <w:rPr>
          <w:u w:val="single"/>
        </w:rPr>
        <w:t>LE PARENT CORRESPONDANT</w:t>
      </w:r>
    </w:p>
    <w:p w:rsidR="00D323FE" w:rsidRDefault="00D323FE" w:rsidP="00D323FE">
      <w:pPr>
        <w:pStyle w:val="Paragraphedeliste"/>
        <w:numPr>
          <w:ilvl w:val="0"/>
          <w:numId w:val="7"/>
        </w:numPr>
        <w:spacing w:line="240" w:lineRule="auto"/>
      </w:pPr>
      <w:r>
        <w:t>Porte un regard global sur l’ambiance de classe, l’ambiance de travail et sur les propositions de progrès. Le document « Compte-rendu du conseil de classe » orientera ce regard.</w:t>
      </w:r>
    </w:p>
    <w:p w:rsidR="00EC76C0" w:rsidRDefault="00D323FE" w:rsidP="00D323FE">
      <w:pPr>
        <w:pStyle w:val="Paragraphedeliste"/>
        <w:numPr>
          <w:ilvl w:val="0"/>
          <w:numId w:val="7"/>
        </w:numPr>
        <w:spacing w:line="240" w:lineRule="auto"/>
      </w:pPr>
      <w:r>
        <w:t>R</w:t>
      </w:r>
      <w:r w:rsidR="00EC76C0">
        <w:t>econnaît et accepte la charte des parents correspondants.</w:t>
      </w:r>
    </w:p>
    <w:p w:rsidR="006C52BD" w:rsidRDefault="00D323FE" w:rsidP="00D323FE">
      <w:pPr>
        <w:pStyle w:val="Paragraphedeliste"/>
        <w:numPr>
          <w:ilvl w:val="0"/>
          <w:numId w:val="7"/>
        </w:numPr>
        <w:spacing w:line="240" w:lineRule="auto"/>
      </w:pPr>
      <w:r>
        <w:t>R</w:t>
      </w:r>
      <w:r w:rsidR="00EC76C0">
        <w:t>eprésente les parents de sa classe</w:t>
      </w:r>
      <w:r w:rsidR="006C52BD">
        <w:t>.</w:t>
      </w:r>
    </w:p>
    <w:p w:rsidR="00D323FE" w:rsidRDefault="00D323FE" w:rsidP="00D323FE">
      <w:pPr>
        <w:pStyle w:val="Paragraphedeliste"/>
        <w:numPr>
          <w:ilvl w:val="0"/>
          <w:numId w:val="7"/>
        </w:numPr>
        <w:spacing w:line="240" w:lineRule="auto"/>
      </w:pPr>
      <w:r>
        <w:t>F</w:t>
      </w:r>
      <w:r w:rsidR="00EC76C0">
        <w:t xml:space="preserve">avorise un climat chaleureux et de confiance pour le bien-être des enfants, </w:t>
      </w:r>
      <w:r w:rsidR="006C52BD">
        <w:t xml:space="preserve">des parents et </w:t>
      </w:r>
      <w:r w:rsidR="00EC76C0">
        <w:t>des professeur</w:t>
      </w:r>
      <w:r w:rsidR="006C52BD">
        <w:t xml:space="preserve">s de </w:t>
      </w:r>
      <w:r w:rsidR="00EC76C0">
        <w:t xml:space="preserve"> la classe.</w:t>
      </w:r>
    </w:p>
    <w:p w:rsidR="00D323FE" w:rsidRDefault="00D323FE" w:rsidP="00D323FE">
      <w:pPr>
        <w:pStyle w:val="Paragraphedeliste"/>
        <w:numPr>
          <w:ilvl w:val="0"/>
          <w:numId w:val="7"/>
        </w:numPr>
        <w:spacing w:line="240" w:lineRule="auto"/>
      </w:pPr>
      <w:r>
        <w:t xml:space="preserve">Adhère au projet du Collège </w:t>
      </w:r>
      <w:proofErr w:type="spellStart"/>
      <w:r w:rsidR="00673D6D">
        <w:t>Fidelis</w:t>
      </w:r>
      <w:proofErr w:type="spellEnd"/>
      <w:r>
        <w:t xml:space="preserve"> puisqu’il a choisi d’y inscrire son ou ses enfants. En conséquence, il agit en respectant l’esprit de ce projet.</w:t>
      </w:r>
    </w:p>
    <w:p w:rsidR="00EC76C0" w:rsidRPr="00E80318" w:rsidRDefault="00EC76C0" w:rsidP="00EC76C0">
      <w:pPr>
        <w:spacing w:line="240" w:lineRule="auto"/>
        <w:contextualSpacing/>
        <w:rPr>
          <w:u w:val="single"/>
        </w:rPr>
      </w:pPr>
      <w:r w:rsidRPr="00E80318">
        <w:rPr>
          <w:u w:val="single"/>
        </w:rPr>
        <w:t>SON ENGAGEMENT</w:t>
      </w:r>
    </w:p>
    <w:p w:rsidR="006C52BD" w:rsidRDefault="006C52BD" w:rsidP="00E80318">
      <w:pPr>
        <w:pStyle w:val="Paragraphedeliste"/>
        <w:numPr>
          <w:ilvl w:val="0"/>
          <w:numId w:val="2"/>
        </w:numPr>
        <w:spacing w:line="240" w:lineRule="auto"/>
        <w:jc w:val="both"/>
      </w:pPr>
      <w:r>
        <w:t>Il participe aux conseils de classe auxquels il est convié. A l’issue, il rédige un compte rendu général qu’il soumet au professeur principal afin qu’il soit validé par la Direction</w:t>
      </w:r>
      <w:r w:rsidR="00E80318">
        <w:t>,</w:t>
      </w:r>
      <w:r>
        <w:t xml:space="preserve"> avant sa diffusion auprès des familles par l’établissement.</w:t>
      </w:r>
    </w:p>
    <w:p w:rsidR="006C52BD" w:rsidRDefault="00EC76C0" w:rsidP="00E80318">
      <w:pPr>
        <w:pStyle w:val="Paragraphedeliste"/>
        <w:numPr>
          <w:ilvl w:val="0"/>
          <w:numId w:val="2"/>
        </w:numPr>
        <w:spacing w:line="240" w:lineRule="auto"/>
        <w:jc w:val="both"/>
      </w:pPr>
      <w:r>
        <w:t>Il doit respecter les limites de ses attributions en faisant preuve de discrétion et de discernement dans toutes ses actions.</w:t>
      </w:r>
    </w:p>
    <w:p w:rsidR="006C52BD" w:rsidRDefault="00EC76C0" w:rsidP="00673D6D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 xml:space="preserve">Il ne doit jamais communiquer de documents directement aux familles, mais passer par l’intermédiaire </w:t>
      </w:r>
      <w:r w:rsidR="0085254C">
        <w:t xml:space="preserve">du professeur principal ou du </w:t>
      </w:r>
      <w:r w:rsidR="00673D6D">
        <w:t>chef d’établissement</w:t>
      </w:r>
      <w:r>
        <w:t>.</w:t>
      </w:r>
    </w:p>
    <w:p w:rsidR="006C52BD" w:rsidRDefault="00EC76C0" w:rsidP="00E80318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 xml:space="preserve"> Il ne doit pas débattre des sujets abordés en conseil de classe avec son ou ses enfants.</w:t>
      </w:r>
    </w:p>
    <w:p w:rsidR="006C52BD" w:rsidRDefault="00EC76C0" w:rsidP="00E80318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 xml:space="preserve">Il doit entamer le dialogue en cas de rumeur et doit rester neutre en cas de conflit. </w:t>
      </w:r>
    </w:p>
    <w:p w:rsidR="00EC76C0" w:rsidRDefault="00EC76C0" w:rsidP="00E80318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Il ne doit pas mettre en cause la méthode pédagogique des professeurs et il doit inciter tout parent d’élève à s’entretenir personnellement avec le professeur concerné pour tout problème dans ce domaine.</w:t>
      </w:r>
    </w:p>
    <w:p w:rsidR="00EC76C0" w:rsidRDefault="00EC76C0" w:rsidP="00E80318">
      <w:pPr>
        <w:pStyle w:val="Paragraphedeliste"/>
        <w:numPr>
          <w:ilvl w:val="0"/>
          <w:numId w:val="2"/>
        </w:numPr>
        <w:spacing w:line="240" w:lineRule="auto"/>
        <w:jc w:val="both"/>
      </w:pPr>
      <w:r>
        <w:t>Il informe l’A.P.E.L. grâce aux contacts établis ave</w:t>
      </w:r>
      <w:r w:rsidR="001C1CF4">
        <w:t>c les autres parents et ainsi,</w:t>
      </w:r>
      <w:r>
        <w:t xml:space="preserve"> se fait l’écho des</w:t>
      </w:r>
      <w:r w:rsidR="006C52BD">
        <w:t xml:space="preserve"> </w:t>
      </w:r>
      <w:r>
        <w:t xml:space="preserve">impressions des familles relatives aux questions générales intéressant la classe. </w:t>
      </w:r>
    </w:p>
    <w:p w:rsidR="00EC76C0" w:rsidRPr="00E80318" w:rsidRDefault="00E80318" w:rsidP="00EC76C0">
      <w:pPr>
        <w:spacing w:line="240" w:lineRule="auto"/>
        <w:contextualSpacing/>
        <w:rPr>
          <w:u w:val="single"/>
        </w:rPr>
      </w:pPr>
      <w:r w:rsidRPr="00E80318">
        <w:rPr>
          <w:u w:val="single"/>
        </w:rPr>
        <w:t>LE DEROULEMENT DU CONSEIL DE CLASSE</w:t>
      </w:r>
    </w:p>
    <w:p w:rsidR="00320DF1" w:rsidRDefault="00320DF1" w:rsidP="00792631">
      <w:pPr>
        <w:pStyle w:val="Paragraphedeliste"/>
        <w:numPr>
          <w:ilvl w:val="0"/>
          <w:numId w:val="3"/>
        </w:numPr>
        <w:spacing w:line="240" w:lineRule="auto"/>
      </w:pPr>
      <w:r>
        <w:t xml:space="preserve">Le parent correspondant est le destinataire d’une enquête transmise aux </w:t>
      </w:r>
      <w:r w:rsidR="00902663">
        <w:t>parents des élèves de la classe avant le conseil de classe.</w:t>
      </w:r>
    </w:p>
    <w:p w:rsidR="009D7493" w:rsidRDefault="009D7493" w:rsidP="00792631">
      <w:pPr>
        <w:pStyle w:val="Paragraphedeliste"/>
        <w:numPr>
          <w:ilvl w:val="0"/>
          <w:numId w:val="3"/>
        </w:numPr>
        <w:spacing w:line="240" w:lineRule="auto"/>
      </w:pPr>
      <w:r>
        <w:t>Le conseil de classe est animé par le professeur principal sous la direction du Chef d’Etablissement.</w:t>
      </w:r>
    </w:p>
    <w:p w:rsidR="00792631" w:rsidRDefault="00792631" w:rsidP="00792631">
      <w:pPr>
        <w:pStyle w:val="Paragraphedeliste"/>
        <w:numPr>
          <w:ilvl w:val="0"/>
          <w:numId w:val="3"/>
        </w:numPr>
        <w:spacing w:line="240" w:lineRule="auto"/>
      </w:pPr>
      <w:r>
        <w:t>Le parent correspondant est présenté par le professeur principal à l’équipe éducative.</w:t>
      </w:r>
    </w:p>
    <w:p w:rsidR="002A5629" w:rsidRDefault="002A5629" w:rsidP="00902663">
      <w:pPr>
        <w:pStyle w:val="Paragraphedeliste"/>
        <w:numPr>
          <w:ilvl w:val="0"/>
          <w:numId w:val="3"/>
        </w:numPr>
        <w:spacing w:line="240" w:lineRule="auto"/>
      </w:pPr>
      <w:r>
        <w:t xml:space="preserve">Il prend des notes </w:t>
      </w:r>
      <w:r w:rsidR="00902663">
        <w:t>afin de pouvoir rédiger le compte rendu du conseil de classe.</w:t>
      </w:r>
    </w:p>
    <w:p w:rsidR="00EC76C0" w:rsidRPr="00825FA9" w:rsidRDefault="002A5629" w:rsidP="00792631">
      <w:pPr>
        <w:pStyle w:val="Paragraphedeliste"/>
        <w:numPr>
          <w:ilvl w:val="0"/>
          <w:numId w:val="3"/>
        </w:numPr>
        <w:spacing w:line="240" w:lineRule="auto"/>
      </w:pPr>
      <w:r w:rsidRPr="00825FA9">
        <w:t xml:space="preserve">A la fin du </w:t>
      </w:r>
      <w:r w:rsidR="00825FA9" w:rsidRPr="00825FA9">
        <w:t>tour de table des professeurs,</w:t>
      </w:r>
      <w:r w:rsidRPr="00825FA9">
        <w:t xml:space="preserve"> les délégués </w:t>
      </w:r>
      <w:r w:rsidR="00825FA9" w:rsidRPr="00825FA9">
        <w:t xml:space="preserve">des </w:t>
      </w:r>
      <w:r w:rsidRPr="00825FA9">
        <w:t xml:space="preserve">élèves </w:t>
      </w:r>
      <w:r w:rsidR="00825FA9" w:rsidRPr="00825FA9">
        <w:t>quittent le conseil de classe</w:t>
      </w:r>
      <w:r w:rsidRPr="00825FA9">
        <w:t xml:space="preserve">, </w:t>
      </w:r>
      <w:r w:rsidR="00E80318" w:rsidRPr="00825FA9">
        <w:t xml:space="preserve">le parent correspondant présente </w:t>
      </w:r>
      <w:r w:rsidR="00825FA9" w:rsidRPr="00825FA9">
        <w:t xml:space="preserve">alors </w:t>
      </w:r>
      <w:r w:rsidR="00E80318" w:rsidRPr="00825FA9">
        <w:t>le ressenti des parents d’élèves.</w:t>
      </w:r>
    </w:p>
    <w:p w:rsidR="00E80318" w:rsidRDefault="00E80318" w:rsidP="00792631">
      <w:pPr>
        <w:pStyle w:val="Paragraphedeliste"/>
        <w:numPr>
          <w:ilvl w:val="0"/>
          <w:numId w:val="4"/>
        </w:numPr>
        <w:spacing w:line="240" w:lineRule="auto"/>
      </w:pPr>
      <w:r>
        <w:t xml:space="preserve">Sur </w:t>
      </w:r>
      <w:r w:rsidR="00792631">
        <w:t>une situation particulière, le p</w:t>
      </w:r>
      <w:r>
        <w:t xml:space="preserve">rofesseur principal ou le </w:t>
      </w:r>
      <w:r w:rsidR="00673D6D">
        <w:t>chef d’établissement</w:t>
      </w:r>
      <w:r>
        <w:t xml:space="preserve"> peut inviter le(s) parent(s) correspondant(s) à prendre la parole.</w:t>
      </w:r>
    </w:p>
    <w:p w:rsidR="00E80318" w:rsidRDefault="00E80318" w:rsidP="00792631">
      <w:pPr>
        <w:pStyle w:val="Paragraphedeliste"/>
        <w:numPr>
          <w:ilvl w:val="0"/>
          <w:numId w:val="4"/>
        </w:numPr>
        <w:spacing w:line="240" w:lineRule="auto"/>
      </w:pPr>
      <w:r>
        <w:t>Le parent correspondant n’est jamais présent à l’évocation de la situation de son enfant.</w:t>
      </w:r>
    </w:p>
    <w:p w:rsidR="00EC76C0" w:rsidRDefault="00792631" w:rsidP="00792631">
      <w:pPr>
        <w:pStyle w:val="Paragraphedeliste"/>
        <w:numPr>
          <w:ilvl w:val="0"/>
          <w:numId w:val="4"/>
        </w:numPr>
        <w:spacing w:line="240" w:lineRule="auto"/>
      </w:pPr>
      <w:r>
        <w:t>Le parent correspondant rédige</w:t>
      </w:r>
      <w:r w:rsidR="009E74FC">
        <w:t xml:space="preserve">, sur le support proposé, </w:t>
      </w:r>
      <w:r>
        <w:t xml:space="preserve"> un compte rendu de conseil de classe et le t</w:t>
      </w:r>
      <w:r w:rsidR="00A7539F">
        <w:t>ransmet au professeur principal</w:t>
      </w:r>
      <w:r>
        <w:t xml:space="preserve">. </w:t>
      </w:r>
    </w:p>
    <w:p w:rsidR="00902663" w:rsidRDefault="00902663" w:rsidP="00902663">
      <w:pPr>
        <w:spacing w:line="240" w:lineRule="auto"/>
      </w:pPr>
    </w:p>
    <w:p w:rsidR="00EC76C0" w:rsidRDefault="00D323FE" w:rsidP="00B5346D">
      <w:pPr>
        <w:spacing w:line="240" w:lineRule="auto"/>
        <w:contextualSpacing/>
        <w:jc w:val="right"/>
      </w:pPr>
      <w:bookmarkStart w:id="0" w:name="_GoBack"/>
      <w:bookmarkEnd w:id="0"/>
      <w:proofErr w:type="gramStart"/>
      <w:r>
        <w:t xml:space="preserve">Septembre </w:t>
      </w:r>
      <w:r w:rsidR="001C1CF4">
        <w:t xml:space="preserve"> 2</w:t>
      </w:r>
      <w:r w:rsidR="00E41DC8">
        <w:t>0</w:t>
      </w:r>
      <w:r w:rsidR="00673D6D">
        <w:t>21</w:t>
      </w:r>
      <w:proofErr w:type="gramEnd"/>
    </w:p>
    <w:sectPr w:rsidR="00EC76C0" w:rsidSect="009D7493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60C1"/>
    <w:multiLevelType w:val="hybridMultilevel"/>
    <w:tmpl w:val="63203BFE"/>
    <w:lvl w:ilvl="0" w:tplc="1A720B9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9768B"/>
    <w:multiLevelType w:val="hybridMultilevel"/>
    <w:tmpl w:val="274CE5C0"/>
    <w:lvl w:ilvl="0" w:tplc="1A720B9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D7247"/>
    <w:multiLevelType w:val="hybridMultilevel"/>
    <w:tmpl w:val="F85C9B18"/>
    <w:lvl w:ilvl="0" w:tplc="1A720B9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E34D99"/>
    <w:multiLevelType w:val="hybridMultilevel"/>
    <w:tmpl w:val="7616BC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0C138D"/>
    <w:multiLevelType w:val="hybridMultilevel"/>
    <w:tmpl w:val="58481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A5D16"/>
    <w:multiLevelType w:val="hybridMultilevel"/>
    <w:tmpl w:val="B0400F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C540EE"/>
    <w:multiLevelType w:val="hybridMultilevel"/>
    <w:tmpl w:val="46FA6224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C0"/>
    <w:rsid w:val="00111FE3"/>
    <w:rsid w:val="001C1CF4"/>
    <w:rsid w:val="002A5629"/>
    <w:rsid w:val="002E7DED"/>
    <w:rsid w:val="00320DF1"/>
    <w:rsid w:val="005962EF"/>
    <w:rsid w:val="00613D18"/>
    <w:rsid w:val="00673D6D"/>
    <w:rsid w:val="006C52BD"/>
    <w:rsid w:val="00792631"/>
    <w:rsid w:val="0080217E"/>
    <w:rsid w:val="00825FA9"/>
    <w:rsid w:val="0085254C"/>
    <w:rsid w:val="00902663"/>
    <w:rsid w:val="009D7493"/>
    <w:rsid w:val="009E74FC"/>
    <w:rsid w:val="00A7539F"/>
    <w:rsid w:val="00B5346D"/>
    <w:rsid w:val="00BD471A"/>
    <w:rsid w:val="00C179D5"/>
    <w:rsid w:val="00CE7B11"/>
    <w:rsid w:val="00D323FE"/>
    <w:rsid w:val="00D41045"/>
    <w:rsid w:val="00E41DC8"/>
    <w:rsid w:val="00E80318"/>
    <w:rsid w:val="00EA42C1"/>
    <w:rsid w:val="00EC76C0"/>
    <w:rsid w:val="00FC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FD7F"/>
  <w15:docId w15:val="{0DDE87BA-C24D-460C-B978-F5573CC4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52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FE3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803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8031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Directeur</cp:lastModifiedBy>
  <cp:revision>2</cp:revision>
  <cp:lastPrinted>2014-10-03T06:16:00Z</cp:lastPrinted>
  <dcterms:created xsi:type="dcterms:W3CDTF">2021-08-24T09:34:00Z</dcterms:created>
  <dcterms:modified xsi:type="dcterms:W3CDTF">2021-08-24T09:34:00Z</dcterms:modified>
</cp:coreProperties>
</file>